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80" w:rsidRPr="00E96D80" w:rsidRDefault="00E96D80" w:rsidP="00E96D80">
      <w:pPr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E96D80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E96D80" w:rsidRPr="00E96D80" w:rsidRDefault="00E96D80" w:rsidP="00E96D80">
      <w:pPr>
        <w:widowControl w:val="0"/>
        <w:autoSpaceDE w:val="0"/>
        <w:autoSpaceDN w:val="0"/>
        <w:adjustRightInd w:val="0"/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E96D80">
        <w:rPr>
          <w:rFonts w:ascii="Times New Roman" w:hAnsi="Times New Roman" w:cs="Times New Roman"/>
          <w:bCs/>
          <w:sz w:val="28"/>
          <w:szCs w:val="28"/>
        </w:rPr>
        <w:t>к Порядку разработки, реализации и оценки эффективности муниципальных программ Шпаковского муниципального округа</w:t>
      </w:r>
    </w:p>
    <w:p w:rsidR="00DA2891" w:rsidRDefault="00DA2891">
      <w:pPr>
        <w:rPr>
          <w:rFonts w:ascii="Times New Roman" w:hAnsi="Times New Roman" w:cs="Times New Roman"/>
          <w:sz w:val="28"/>
          <w:szCs w:val="28"/>
        </w:rPr>
      </w:pPr>
    </w:p>
    <w:p w:rsidR="00375932" w:rsidRDefault="00490DBB" w:rsidP="00490D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РЕАЛИЗАЦИИ ПРОГРАММЫ</w:t>
      </w:r>
    </w:p>
    <w:p w:rsidR="00490DBB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Программы:</w:t>
      </w:r>
    </w:p>
    <w:p w:rsidR="00490DBB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Отчетный период</w:t>
      </w:r>
      <w:r w:rsidR="000A43B5" w:rsidRPr="000A43B5">
        <w:rPr>
          <w:rFonts w:ascii="Times New Roman" w:hAnsi="Times New Roman" w:cs="Times New Roman"/>
          <w:sz w:val="28"/>
          <w:szCs w:val="28"/>
        </w:rPr>
        <w:t xml:space="preserve"> (</w:t>
      </w:r>
      <w:r w:rsidR="000A43B5">
        <w:rPr>
          <w:rFonts w:ascii="Times New Roman" w:hAnsi="Times New Roman" w:cs="Times New Roman"/>
          <w:sz w:val="28"/>
          <w:szCs w:val="28"/>
        </w:rPr>
        <w:t>январь-март, январь-июнь, январь-сентябрь, январь-декабрь):</w:t>
      </w:r>
    </w:p>
    <w:p w:rsidR="00A74EC8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исполнитель:</w:t>
      </w:r>
    </w:p>
    <w:p w:rsidR="00A74EC8" w:rsidRDefault="00A74EC8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на отчетный год (с учетом изменений):</w:t>
      </w:r>
    </w:p>
    <w:p w:rsidR="00490DBB" w:rsidRDefault="00490DBB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2"/>
        <w:gridCol w:w="3471"/>
        <w:gridCol w:w="2404"/>
        <w:gridCol w:w="2126"/>
        <w:gridCol w:w="1581"/>
        <w:gridCol w:w="120"/>
        <w:gridCol w:w="1276"/>
        <w:gridCol w:w="1418"/>
        <w:gridCol w:w="1778"/>
      </w:tblGrid>
      <w:tr w:rsidR="000D4ABC" w:rsidRPr="00704141" w:rsidTr="000A43B5">
        <w:tc>
          <w:tcPr>
            <w:tcW w:w="612" w:type="dxa"/>
            <w:vMerge w:val="restart"/>
          </w:tcPr>
          <w:p w:rsidR="000D4ABC" w:rsidRPr="00704141" w:rsidRDefault="000D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71" w:type="dxa"/>
            <w:vMerge w:val="restart"/>
          </w:tcPr>
          <w:p w:rsidR="000D4ABC" w:rsidRPr="00704141" w:rsidRDefault="000D4ABC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Программы (подпрограммы), контрольного события</w:t>
            </w:r>
          </w:p>
        </w:tc>
        <w:tc>
          <w:tcPr>
            <w:tcW w:w="2404" w:type="dxa"/>
            <w:vMerge w:val="restart"/>
          </w:tcPr>
          <w:p w:rsidR="000D4ABC" w:rsidRPr="00704141" w:rsidRDefault="000D4ABC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План наступления контрольного события/факт наступления контрольного события</w:t>
            </w:r>
          </w:p>
        </w:tc>
        <w:tc>
          <w:tcPr>
            <w:tcW w:w="8299" w:type="dxa"/>
            <w:gridSpan w:val="6"/>
          </w:tcPr>
          <w:p w:rsidR="000D4ABC" w:rsidRPr="00704141" w:rsidRDefault="000D4ABC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Кассовые расходы в разрезе источников финансирования, тыс. рублей</w:t>
            </w:r>
          </w:p>
        </w:tc>
      </w:tr>
      <w:tr w:rsidR="00A74EC8" w:rsidRPr="00704141" w:rsidTr="000A43B5">
        <w:tc>
          <w:tcPr>
            <w:tcW w:w="612" w:type="dxa"/>
            <w:vMerge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81" w:type="dxa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96" w:type="dxa"/>
            <w:gridSpan w:val="2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78" w:type="dxa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</w:tr>
      <w:tr w:rsidR="00A74EC8" w:rsidRPr="00704141" w:rsidTr="000A43B5">
        <w:tc>
          <w:tcPr>
            <w:tcW w:w="612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1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6" w:type="dxa"/>
            <w:gridSpan w:val="2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8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A2A5E" w:rsidRPr="00704141" w:rsidTr="000A43B5">
        <w:tc>
          <w:tcPr>
            <w:tcW w:w="612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3A2A5E" w:rsidRPr="00704141" w:rsidRDefault="003A2A5E" w:rsidP="003A2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404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5E" w:rsidRPr="00704141" w:rsidTr="000A43B5">
        <w:tc>
          <w:tcPr>
            <w:tcW w:w="612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1" w:type="dxa"/>
          </w:tcPr>
          <w:p w:rsidR="003A2A5E" w:rsidRPr="00704141" w:rsidRDefault="003A2A5E" w:rsidP="003A2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1:</w:t>
            </w:r>
          </w:p>
        </w:tc>
        <w:tc>
          <w:tcPr>
            <w:tcW w:w="2404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EC8" w:rsidRPr="00704141" w:rsidTr="000A43B5">
        <w:tc>
          <w:tcPr>
            <w:tcW w:w="612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71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404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30" w:rsidRPr="00704141" w:rsidTr="00173C4C">
        <w:tc>
          <w:tcPr>
            <w:tcW w:w="14786" w:type="dxa"/>
            <w:gridSpan w:val="9"/>
          </w:tcPr>
          <w:p w:rsidR="00B04730" w:rsidRPr="00704141" w:rsidRDefault="00B04730" w:rsidP="00DA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</w:t>
            </w:r>
            <w:r w:rsidR="00DA2891">
              <w:rPr>
                <w:rFonts w:ascii="Times New Roman" w:hAnsi="Times New Roman" w:cs="Times New Roman"/>
                <w:sz w:val="24"/>
                <w:szCs w:val="24"/>
              </w:rPr>
              <w:t>зации основного мероприятия 1:</w:t>
            </w: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891">
              <w:rPr>
                <w:rFonts w:ascii="Times New Roman" w:hAnsi="Times New Roman" w:cs="Times New Roman"/>
                <w:sz w:val="24"/>
                <w:szCs w:val="24"/>
              </w:rPr>
              <w:t xml:space="preserve">что выполнено в указанном периоде, </w:t>
            </w: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невыполнения, отклонения сроков,</w:t>
            </w:r>
            <w:r w:rsidRPr="00704141">
              <w:rPr>
                <w:sz w:val="24"/>
                <w:szCs w:val="24"/>
              </w:rPr>
              <w:t xml:space="preserve"> </w:t>
            </w: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объемов финансирования основного мероприятия и их влияние на ход реализации Программы</w:t>
            </w:r>
          </w:p>
        </w:tc>
      </w:tr>
      <w:tr w:rsidR="00A74EC8" w:rsidRPr="00704141" w:rsidTr="000A43B5">
        <w:tc>
          <w:tcPr>
            <w:tcW w:w="612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404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30" w:rsidRPr="00704141" w:rsidTr="00B42F46">
        <w:tc>
          <w:tcPr>
            <w:tcW w:w="14786" w:type="dxa"/>
            <w:gridSpan w:val="9"/>
          </w:tcPr>
          <w:p w:rsidR="00B04730" w:rsidRPr="00704141" w:rsidRDefault="00B04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контрольного события</w:t>
            </w:r>
            <w:r w:rsidR="00704141" w:rsidRPr="007041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A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90DB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="00490DBB">
              <w:rPr>
                <w:rFonts w:ascii="Times New Roman" w:hAnsi="Times New Roman" w:cs="Times New Roman"/>
                <w:sz w:val="24"/>
                <w:szCs w:val="24"/>
              </w:rPr>
              <w:t>/не выполнено, причины невыполнения, отклонения сроков</w:t>
            </w:r>
          </w:p>
        </w:tc>
      </w:tr>
    </w:tbl>
    <w:p w:rsidR="00375932" w:rsidRDefault="00375932" w:rsidP="000A43B5">
      <w:pPr>
        <w:rPr>
          <w:rFonts w:ascii="Times New Roman" w:hAnsi="Times New Roman" w:cs="Times New Roman"/>
          <w:sz w:val="28"/>
          <w:szCs w:val="28"/>
        </w:rPr>
      </w:pPr>
    </w:p>
    <w:p w:rsidR="00E96D80" w:rsidRPr="00375932" w:rsidRDefault="00E96D80" w:rsidP="00E96D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sectPr w:rsidR="00E96D80" w:rsidRPr="00375932" w:rsidSect="003759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E17"/>
    <w:rsid w:val="000504B9"/>
    <w:rsid w:val="000A43B5"/>
    <w:rsid w:val="000D4ABC"/>
    <w:rsid w:val="002030B4"/>
    <w:rsid w:val="00375932"/>
    <w:rsid w:val="003A2A5E"/>
    <w:rsid w:val="00490DBB"/>
    <w:rsid w:val="00704141"/>
    <w:rsid w:val="00A74EC8"/>
    <w:rsid w:val="00B04730"/>
    <w:rsid w:val="00BD7ED5"/>
    <w:rsid w:val="00DA2891"/>
    <w:rsid w:val="00DC77EE"/>
    <w:rsid w:val="00E96D80"/>
    <w:rsid w:val="00F5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6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D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6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D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9</cp:revision>
  <cp:lastPrinted>2023-07-11T06:42:00Z</cp:lastPrinted>
  <dcterms:created xsi:type="dcterms:W3CDTF">2023-01-09T09:13:00Z</dcterms:created>
  <dcterms:modified xsi:type="dcterms:W3CDTF">2023-07-11T06:42:00Z</dcterms:modified>
</cp:coreProperties>
</file>